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D4B5A"/>
          <w:sz w:val="48"/>
        </w:rPr>
        <w:t>Elout Weber</w:t>
      </w:r>
    </w:p>
    <w:p>
      <w:pPr>
        <w:jc w:val="center"/>
      </w:pPr>
      <w:r>
        <w:rPr>
          <w:color w:val="7D4B5A"/>
          <w:sz w:val="26"/>
        </w:rPr>
        <w:t>Senior Data Engineer – Finance &amp; Risk</w:t>
      </w:r>
    </w:p>
    <w:p>
      <w:pPr>
        <w:jc w:val="center"/>
      </w:pPr>
      <w:r>
        <w:rPr>
          <w:sz w:val="20"/>
        </w:rPr>
        <w:t>06-229 442 09  |  info@smartfingers.nl  |  Hoogland</w:t>
      </w:r>
    </w:p>
    <w:p/>
    <w:p>
      <w:pPr>
        <w:pStyle w:val="Heading2"/>
      </w:pPr>
      <w:r>
        <w:rPr>
          <w:color w:val="7D4B5A"/>
        </w:rPr>
        <w:t>Professional Summary</w:t>
      </w:r>
    </w:p>
    <w:p>
      <w:r>
        <w:t>Senior Data Engineer with 15+ years transforming raw data into strategic business value through cloud-native solutions on Azure/Databricks. SQL expert with experience since SQL Server 6.5. Proven track record building enterprise data warehouses that process millions of records daily, delivering actionable insights that drive decision-making across financial services sectors.</w:t>
      </w:r>
    </w:p>
    <w:p>
      <w:pPr>
        <w:pStyle w:val="Heading2"/>
      </w:pPr>
      <w:r>
        <w:rPr>
          <w:color w:val="7D4B5A"/>
        </w:rPr>
        <w:t>Core Competencies</w:t>
      </w:r>
    </w:p>
    <w:p>
      <w:pPr>
        <w:pStyle w:val="ListBullet"/>
      </w:pPr>
      <w:r>
        <w:rPr>
          <w:b/>
        </w:rPr>
        <w:t xml:space="preserve">Cloud Platforms: </w:t>
      </w:r>
      <w:r>
        <w:t>Azure (Databricks, Data Factory, Key Vault, Fabric), SQL Server, Power BI</w:t>
      </w:r>
    </w:p>
    <w:p>
      <w:pPr>
        <w:pStyle w:val="ListBullet"/>
      </w:pPr>
      <w:r>
        <w:rPr>
          <w:b/>
        </w:rPr>
        <w:t xml:space="preserve">Programming: </w:t>
      </w:r>
      <w:r>
        <w:t>Python, SQL, C#, PowerShell, T-SQL</w:t>
      </w:r>
    </w:p>
    <w:p>
      <w:pPr>
        <w:pStyle w:val="ListBullet"/>
      </w:pPr>
      <w:r>
        <w:rPr>
          <w:b/>
        </w:rPr>
        <w:t xml:space="preserve">Data Engineering: </w:t>
      </w:r>
      <w:r>
        <w:t>ETL/ELT pipelines, Data Warehousing, SSIS, SSAS, SSRS</w:t>
      </w:r>
    </w:p>
    <w:p>
      <w:pPr>
        <w:pStyle w:val="ListBullet"/>
      </w:pPr>
      <w:r>
        <w:rPr>
          <w:b/>
        </w:rPr>
        <w:t xml:space="preserve">DevOps: </w:t>
      </w:r>
      <w:r>
        <w:t>Azure DevOps, CI/CD pipelines, BIML, Git</w:t>
      </w:r>
    </w:p>
    <w:p>
      <w:pPr>
        <w:pStyle w:val="ListBullet"/>
      </w:pPr>
      <w:r>
        <w:rPr>
          <w:b/>
        </w:rPr>
        <w:t xml:space="preserve">Data Formats: </w:t>
      </w:r>
      <w:r>
        <w:t>XML/XSD, YAML, JSON</w:t>
      </w:r>
    </w:p>
    <w:p>
      <w:pPr>
        <w:pStyle w:val="ListBullet"/>
      </w:pPr>
      <w:r>
        <w:rPr>
          <w:b/>
        </w:rPr>
        <w:t xml:space="preserve">Methodologies: </w:t>
      </w:r>
      <w:r>
        <w:t>Agile, Data Modeling, Performance Optimization</w:t>
      </w:r>
    </w:p>
    <w:p>
      <w:pPr>
        <w:pStyle w:val="Heading2"/>
      </w:pPr>
      <w:r>
        <w:rPr>
          <w:color w:val="7D4B5A"/>
        </w:rPr>
        <w:t>Technical Expertise</w:t>
      </w:r>
    </w:p>
    <w:p>
      <w:pPr>
        <w:pStyle w:val="ListBullet"/>
      </w:pPr>
      <w:r>
        <w:rPr>
          <w:b/>
        </w:rPr>
        <w:t xml:space="preserve">Expert: </w:t>
      </w:r>
      <w:r>
        <w:t>Azure Databricks, SQL, T-SQL, ETL/ELT pipelines, Data Modeling, SSIS — since SQL Server 6.5 (1998+)</w:t>
      </w:r>
    </w:p>
    <w:p>
      <w:pPr>
        <w:pStyle w:val="ListBullet"/>
      </w:pPr>
      <w:r>
        <w:rPr>
          <w:b/>
        </w:rPr>
        <w:t xml:space="preserve">Advanced: </w:t>
      </w:r>
      <w:r>
        <w:t>Python, Azure Databricks, Power BI, C#, Azure Data Factory, PowerShell</w:t>
      </w:r>
    </w:p>
    <w:p>
      <w:pPr>
        <w:pStyle w:val="ListBullet"/>
      </w:pPr>
      <w:r>
        <w:rPr>
          <w:b/>
        </w:rPr>
        <w:t xml:space="preserve">Solid (legacy): </w:t>
      </w:r>
      <w:r>
        <w:t>SSAS, SSRS — proven expertise, now superseded by modern tooling</w:t>
      </w:r>
    </w:p>
    <w:p>
      <w:pPr>
        <w:pStyle w:val="ListBullet"/>
      </w:pPr>
      <w:r>
        <w:rPr>
          <w:b/>
        </w:rPr>
        <w:t xml:space="preserve">Familiar: </w:t>
      </w:r>
      <w:r>
        <w:t>XML/XSD, YAML, JSON, Azure Key Vault, Git, DevOps</w:t>
      </w:r>
    </w:p>
    <w:p>
      <w:pPr>
        <w:pStyle w:val="Heading2"/>
      </w:pPr>
      <w:r>
        <w:rPr>
          <w:color w:val="7D4B5A"/>
        </w:rPr>
        <w:t>Professional Experience</w:t>
      </w:r>
    </w:p>
    <w:p>
      <w:r>
        <w:rPr>
          <w:b/>
          <w:sz w:val="22"/>
        </w:rPr>
        <w:t>Senior Data Engineer / AI Specialist – Financial Platform</w:t>
      </w:r>
    </w:p>
    <w:p>
      <w:r>
        <w:rPr>
          <w:i/>
          <w:color w:val="C4788A"/>
          <w:sz w:val="20"/>
        </w:rPr>
        <w:t>Iddink / Sanoma  |  2025</w:t>
      </w:r>
    </w:p>
    <w:p>
      <w:pPr>
        <w:pStyle w:val="ListBullet"/>
      </w:pPr>
      <w:r>
        <w:t>Architected enterprise data warehouse for customer portal serving 50K+ daily active users</w:t>
      </w:r>
    </w:p>
    <w:p>
      <w:pPr>
        <w:pStyle w:val="ListBullet"/>
      </w:pPr>
      <w:r>
        <w:t>Implemented AI-driven optimization models that improved data processing efficiency by 40%</w:t>
      </w:r>
    </w:p>
    <w:p>
      <w:pPr>
        <w:pStyle w:val="ListBullet"/>
      </w:pPr>
      <w:r>
        <w:t>Designed and deployed complete Azure cloud infrastructure (Databricks, Key Vault, Data Storage)</w:t>
      </w:r>
    </w:p>
    <w:p>
      <w:pPr>
        <w:pStyle w:val="ListBullet"/>
      </w:pPr>
      <w:r>
        <w:t>Built automated ETL pipelines using Azure Data Factory, processing 2M+ records daily</w:t>
      </w:r>
    </w:p>
    <w:p>
      <w:pPr>
        <w:pStyle w:val="ListBullet"/>
      </w:pPr>
      <w:r>
        <w:t>Developed Bronze-to-Silver data transformation workflows using Python/SQL in Databricks</w:t>
      </w:r>
    </w:p>
    <w:p>
      <w:pPr>
        <w:pStyle w:val="ListBullet"/>
      </w:pPr>
      <w:r>
        <w:t>Created Gold layer analytics serving SQL Server dashboards with sub-second query response</w:t>
      </w:r>
    </w:p>
    <w:p>
      <w:pPr>
        <w:pStyle w:val="ListBullet"/>
      </w:pPr>
      <w:r>
        <w:t>Established CI/CD deployment pipeline in Azure DevOps, reducing deployment time by 75%</w:t>
      </w:r>
    </w:p>
    <w:p/>
    <w:p>
      <w:r>
        <w:rPr>
          <w:b/>
          <w:sz w:val="22"/>
        </w:rPr>
        <w:t>Senior Data Engineer – Healthcare Risk &amp; Compliance</w:t>
      </w:r>
    </w:p>
    <w:p>
      <w:r>
        <w:rPr>
          <w:i/>
          <w:color w:val="C4788A"/>
          <w:sz w:val="20"/>
        </w:rPr>
        <w:t>CIZ (Care Assessment Center)  |  2024</w:t>
      </w:r>
    </w:p>
    <w:p>
      <w:pPr>
        <w:pStyle w:val="ListBullet"/>
      </w:pPr>
      <w:r>
        <w:t>Led migration of legacy data warehouse to modern cloud-based architecture</w:t>
      </w:r>
    </w:p>
    <w:p>
      <w:pPr>
        <w:pStyle w:val="ListBullet"/>
      </w:pPr>
      <w:r>
        <w:t>Collaborated with business stakeholders to analyze and document complex business logic</w:t>
      </w:r>
    </w:p>
    <w:p>
      <w:pPr>
        <w:pStyle w:val="ListBullet"/>
      </w:pPr>
      <w:r>
        <w:t>Designed new data model in PowerDesigner, improving query performance by 60%</w:t>
      </w:r>
    </w:p>
    <w:p>
      <w:pPr>
        <w:pStyle w:val="ListBullet"/>
      </w:pPr>
      <w:r>
        <w:t>Developed comprehensive T-SQL test suites ensuring 99.9% data accuracy during migration</w:t>
      </w:r>
    </w:p>
    <w:p>
      <w:pPr>
        <w:pStyle w:val="ListBullet"/>
      </w:pPr>
      <w:r>
        <w:t>Reduced data processing time from 8 hours to 2 hours through optimized data modeling</w:t>
      </w:r>
    </w:p>
    <w:p/>
    <w:p>
      <w:r>
        <w:rPr>
          <w:b/>
          <w:sz w:val="22"/>
        </w:rPr>
        <w:t>Senior Data Engineer – Financial Services</w:t>
      </w:r>
    </w:p>
    <w:p>
      <w:r>
        <w:rPr>
          <w:i/>
          <w:color w:val="C4788A"/>
          <w:sz w:val="20"/>
        </w:rPr>
        <w:t>Athora Nederland  |  2018 – 2024</w:t>
      </w:r>
    </w:p>
    <w:p>
      <w:pPr>
        <w:pStyle w:val="ListBullet"/>
      </w:pPr>
      <w:r>
        <w:t>Built enterprise data warehouse from scratch on Azure/Databricks platform serving 200+ business users</w:t>
      </w:r>
    </w:p>
    <w:p>
      <w:pPr>
        <w:pStyle w:val="ListBullet"/>
      </w:pPr>
      <w:r>
        <w:t>Developed Python classes and datasets for automated data ingestion from multiple SQL databases</w:t>
      </w:r>
    </w:p>
    <w:p>
      <w:pPr>
        <w:pStyle w:val="ListBullet"/>
      </w:pPr>
      <w:r>
        <w:t>Implemented ETL processes feeding SSAS cubes with 5M+ customer records</w:t>
      </w:r>
    </w:p>
    <w:p>
      <w:pPr>
        <w:pStyle w:val="ListBullet"/>
      </w:pPr>
      <w:r>
        <w:t>Created complex stored procedures and queries supporting real-time financial reporting</w:t>
      </w:r>
    </w:p>
    <w:p>
      <w:pPr>
        <w:pStyle w:val="ListBullet"/>
      </w:pPr>
      <w:r>
        <w:t>Designed SSIS packages and BIML framework reducing development time by 50%</w:t>
      </w:r>
    </w:p>
    <w:p>
      <w:pPr>
        <w:pStyle w:val="ListBullet"/>
      </w:pPr>
      <w:r>
        <w:t>Built custom framework transpiling XML/YAML configurations to SQL scripts and Python classes</w:t>
      </w:r>
    </w:p>
    <w:p>
      <w:pPr>
        <w:pStyle w:val="ListBullet"/>
      </w:pPr>
      <w:r>
        <w:t>Established CI/CD pipeline improving deployment reliability to 99.8%</w:t>
      </w:r>
    </w:p>
    <w:p/>
    <w:p>
      <w:r>
        <w:rPr>
          <w:b/>
          <w:sz w:val="22"/>
        </w:rPr>
        <w:t>Senior Data Engineer – Financial Risk Management</w:t>
      </w:r>
    </w:p>
    <w:p>
      <w:r>
        <w:rPr>
          <w:i/>
          <w:color w:val="C4788A"/>
          <w:sz w:val="20"/>
        </w:rPr>
        <w:t>ING Cash Management  |  2017 – 2018</w:t>
      </w:r>
    </w:p>
    <w:p>
      <w:pPr>
        <w:pStyle w:val="ListBullet"/>
      </w:pPr>
      <w:r>
        <w:t>Maintained and secured mission-critical ATM/CRA data warehouse processing €2B+ daily transactions</w:t>
      </w:r>
    </w:p>
    <w:p>
      <w:pPr>
        <w:pStyle w:val="ListBullet"/>
      </w:pPr>
      <w:r>
        <w:t>Converted stored procedures to SSIS packages, improving data load performance by 70%</w:t>
      </w:r>
    </w:p>
    <w:p>
      <w:pPr>
        <w:pStyle w:val="ListBullet"/>
      </w:pPr>
      <w:r>
        <w:t>Redesigned SQL architecture resolving critical performance bottlenecks</w:t>
      </w:r>
    </w:p>
    <w:p>
      <w:pPr>
        <w:pStyle w:val="ListBullet"/>
      </w:pPr>
      <w:r>
        <w:t>Implemented CI/CD pipeline and optimized PowerShell scripts reducing manual deployment by 90%</w:t>
      </w:r>
    </w:p>
    <w:p/>
    <w:p>
      <w:r>
        <w:rPr>
          <w:b/>
          <w:sz w:val="22"/>
        </w:rPr>
        <w:t>Data Integration Specialist / Software Developer</w:t>
      </w:r>
    </w:p>
    <w:p>
      <w:r>
        <w:rPr>
          <w:i/>
          <w:color w:val="C4788A"/>
          <w:sz w:val="20"/>
        </w:rPr>
        <w:t>CTB xRM  |  2016 – 2017</w:t>
      </w:r>
    </w:p>
    <w:p>
      <w:pPr>
        <w:pStyle w:val="ListBullet"/>
      </w:pPr>
      <w:r>
        <w:t>Developed custom CRM plugins and JavaScript solutions enhancing user productivity by 30%</w:t>
      </w:r>
    </w:p>
    <w:p>
      <w:pPr>
        <w:pStyle w:val="ListBullet"/>
      </w:pPr>
      <w:r>
        <w:t>Built SharePoint applications using C#, CSS, and JavaScript for 500+ users</w:t>
      </w:r>
    </w:p>
    <w:p>
      <w:pPr>
        <w:pStyle w:val="ListBullet"/>
      </w:pPr>
      <w:r>
        <w:t>Integrated multiple business systems improving data consistency across platforms</w:t>
      </w:r>
    </w:p>
    <w:p/>
    <w:p>
      <w:r>
        <w:rPr>
          <w:b/>
          <w:sz w:val="22"/>
        </w:rPr>
        <w:t>Senior Data Engineer – Infrastructure</w:t>
      </w:r>
    </w:p>
    <w:p>
      <w:r>
        <w:rPr>
          <w:i/>
          <w:color w:val="C4788A"/>
          <w:sz w:val="20"/>
        </w:rPr>
        <w:t>Royal HaskoningDHV  |  2015 – 2016</w:t>
      </w:r>
    </w:p>
    <w:p>
      <w:pPr>
        <w:pStyle w:val="ListBullet"/>
      </w:pPr>
      <w:r>
        <w:t>Enhanced SSIS integrations between ABW and CRM systems</w:t>
      </w:r>
    </w:p>
    <w:p>
      <w:pPr>
        <w:pStyle w:val="ListBullet"/>
      </w:pPr>
      <w:r>
        <w:t>Developed large-scale data migration pipelines processing 10M+ records</w:t>
      </w:r>
    </w:p>
    <w:p>
      <w:pPr>
        <w:pStyle w:val="ListBullet"/>
      </w:pPr>
      <w:r>
        <w:t>Created Excel-based reporting solutions and web interfaces for business users</w:t>
      </w:r>
    </w:p>
    <w:p/>
    <w:p>
      <w:r>
        <w:rPr>
          <w:b/>
          <w:sz w:val="22"/>
        </w:rPr>
        <w:t>Senior SQL Developer</w:t>
      </w:r>
    </w:p>
    <w:p>
      <w:r>
        <w:rPr>
          <w:i/>
          <w:color w:val="C4788A"/>
          <w:sz w:val="20"/>
        </w:rPr>
        <w:t>Stater N.V.  |  2014</w:t>
      </w:r>
    </w:p>
    <w:p>
      <w:pPr>
        <w:pStyle w:val="ListBullet"/>
      </w:pPr>
      <w:r>
        <w:t>Converted legacy SQL application to standalone architecture</w:t>
      </w:r>
    </w:p>
    <w:p>
      <w:pPr>
        <w:pStyle w:val="ListBullet"/>
      </w:pPr>
      <w:r>
        <w:t>Delivered comprehensive management website and technical documentation</w:t>
      </w:r>
    </w:p>
    <w:p>
      <w:pPr>
        <w:pStyle w:val="ListBullet"/>
      </w:pPr>
      <w:r>
        <w:t>Improved system performance and reduced maintenance overhead by 40%</w:t>
      </w:r>
    </w:p>
    <w:p/>
    <w:p>
      <w:r>
        <w:rPr>
          <w:b/>
          <w:sz w:val="22"/>
        </w:rPr>
        <w:t>BI Developer</w:t>
      </w:r>
    </w:p>
    <w:p>
      <w:r>
        <w:rPr>
          <w:i/>
          <w:color w:val="C4788A"/>
          <w:sz w:val="20"/>
        </w:rPr>
        <w:t>Simpel.nl  |  2014</w:t>
      </w:r>
    </w:p>
    <w:p>
      <w:pPr>
        <w:pStyle w:val="ListBullet"/>
      </w:pPr>
      <w:r>
        <w:t>Established new Microsoft Azure-based BI reporting environment</w:t>
      </w:r>
    </w:p>
    <w:p>
      <w:pPr>
        <w:pStyle w:val="ListBullet"/>
      </w:pPr>
      <w:r>
        <w:t>Implemented SQL Server 2014 solutions supporting real-time analytics</w:t>
      </w:r>
    </w:p>
    <w:p>
      <w:pPr>
        <w:pStyle w:val="ListBullet"/>
      </w:pPr>
      <w:r>
        <w:t>Enabled self-service reporting for business stakeholders</w:t>
      </w:r>
    </w:p>
    <w:p/>
    <w:p>
      <w:r>
        <w:rPr>
          <w:b/>
          <w:sz w:val="22"/>
        </w:rPr>
        <w:t>C# Developer / Architect / BI Designer</w:t>
      </w:r>
    </w:p>
    <w:p>
      <w:r>
        <w:rPr>
          <w:i/>
          <w:color w:val="C4788A"/>
          <w:sz w:val="20"/>
        </w:rPr>
        <w:t>Ericsson  |  2011 – 2014</w:t>
      </w:r>
    </w:p>
    <w:p>
      <w:pPr>
        <w:pStyle w:val="ListBullet"/>
      </w:pPr>
      <w:r>
        <w:t>Developed infrastructure management application tracking 1000+ network nodes</w:t>
      </w:r>
    </w:p>
    <w:p>
      <w:pPr>
        <w:pStyle w:val="ListBullet"/>
      </w:pPr>
      <w:r>
        <w:t>Created SSIS packages and pipelines for real-time data warehouse feeding live network data</w:t>
      </w:r>
    </w:p>
    <w:p>
      <w:pPr>
        <w:pStyle w:val="ListBullet"/>
      </w:pPr>
      <w:r>
        <w:t>Built SSAS and SSRS solutions supporting network operations team</w:t>
      </w:r>
    </w:p>
    <w:p>
      <w:pPr>
        <w:pStyle w:val="ListBullet"/>
      </w:pPr>
      <w:r>
        <w:t>Improved system monitoring capabilities and reduced incident response time by 45%</w:t>
      </w:r>
    </w:p>
    <w:p/>
    <w:p>
      <w:r>
        <w:rPr>
          <w:b/>
          <w:sz w:val="22"/>
        </w:rPr>
        <w:t>Software Developer</w:t>
      </w:r>
    </w:p>
    <w:p>
      <w:r>
        <w:rPr>
          <w:i/>
          <w:color w:val="C4788A"/>
          <w:sz w:val="20"/>
        </w:rPr>
        <w:t>Various Companies (Esquerel, Funda, OnGuard, Essent, Alliander, Universal Music Group, Technische Unie)  |  2006 – 2010</w:t>
      </w:r>
    </w:p>
    <w:p>
      <w:pPr>
        <w:pStyle w:val="ListBullet"/>
      </w:pPr>
      <w:r>
        <w:t>Delivered custom software solutions across diverse industries</w:t>
      </w:r>
    </w:p>
    <w:p>
      <w:pPr>
        <w:pStyle w:val="ListBullet"/>
      </w:pPr>
      <w:r>
        <w:t>Specialized in data migration, ETL development, and reporting solutions</w:t>
      </w:r>
    </w:p>
    <w:p>
      <w:pPr>
        <w:pStyle w:val="ListBullet"/>
      </w:pPr>
      <w:r>
        <w:t>Built Oracle to SQL Server migration tools and Crystal Reports solutions</w:t>
      </w:r>
    </w:p>
    <w:p>
      <w:pPr>
        <w:pStyle w:val="ListBullet"/>
      </w:pPr>
      <w:r>
        <w:t>Developed C# applications and database optimization solutions</w:t>
      </w:r>
    </w:p>
    <w:p/>
    <w:p>
      <w:pPr>
        <w:pStyle w:val="Heading2"/>
      </w:pPr>
      <w:r>
        <w:rPr>
          <w:color w:val="7D4B5A"/>
        </w:rPr>
        <w:t>Key Achievements</w:t>
      </w:r>
    </w:p>
    <w:p>
      <w:pPr>
        <w:pStyle w:val="ListBullet"/>
      </w:pPr>
      <w:r>
        <w:rPr>
          <w:b/>
        </w:rPr>
        <w:t xml:space="preserve">99.9% — </w:t>
      </w:r>
      <w:r>
        <w:t>Uptime on financial data platforms</w:t>
      </w:r>
    </w:p>
    <w:p>
      <w:pPr>
        <w:pStyle w:val="ListBullet"/>
      </w:pPr>
      <w:r>
        <w:rPr>
          <w:b/>
        </w:rPr>
        <w:t xml:space="preserve">75% — </w:t>
      </w:r>
      <w:r>
        <w:t>Faster deployment through CI/CD</w:t>
      </w:r>
    </w:p>
    <w:p>
      <w:pPr>
        <w:pStyle w:val="ListBullet"/>
      </w:pPr>
      <w:r>
        <w:rPr>
          <w:b/>
        </w:rPr>
        <w:t xml:space="preserve">€2B+ — </w:t>
      </w:r>
      <w:r>
        <w:t>Daily transactions processed</w:t>
      </w:r>
    </w:p>
    <w:p>
      <w:pPr>
        <w:pStyle w:val="ListBullet"/>
      </w:pPr>
      <w:r>
        <w:rPr>
          <w:b/>
        </w:rPr>
        <w:t xml:space="preserve">500M+ — </w:t>
      </w:r>
      <w:r>
        <w:t>Insurance records in ETL pipelines</w:t>
      </w:r>
    </w:p>
    <w:p>
      <w:pPr>
        <w:pStyle w:val="ListBullet"/>
      </w:pPr>
      <w:r>
        <w:rPr>
          <w:b/>
        </w:rPr>
        <w:t xml:space="preserve">70% — </w:t>
      </w:r>
      <w:r>
        <w:t>Better data load performance at ING</w:t>
      </w:r>
    </w:p>
    <w:p>
      <w:pPr>
        <w:pStyle w:val="ListBullet"/>
      </w:pPr>
      <w:r>
        <w:rPr>
          <w:b/>
        </w:rPr>
        <w:t xml:space="preserve">15+ — </w:t>
      </w:r>
      <w:r>
        <w:t>Years of data engineering experience</w:t>
      </w:r>
    </w:p>
    <w:p>
      <w:pPr>
        <w:pStyle w:val="Heading2"/>
      </w:pPr>
      <w:r>
        <w:rPr>
          <w:color w:val="7D4B5A"/>
        </w:rPr>
        <w:t>Education &amp; Certifications</w:t>
      </w:r>
    </w:p>
    <w:p>
      <w:r>
        <w:rPr>
          <w:b/>
        </w:rPr>
        <w:t>Teaching Degree in History</w:t>
      </w:r>
      <w:r>
        <w:t xml:space="preserve">  |  Utrecht University of Applied Sciences</w:t>
      </w:r>
      <w:r>
        <w:t xml:space="preserve">  |  1991 – 1996</w:t>
      </w:r>
    </w:p>
    <w:p>
      <w:r>
        <w:rPr>
          <w:b/>
        </w:rPr>
        <w:t>HAVO State Examination</w:t>
      </w:r>
      <w:r>
        <w:t xml:space="preserve">  |  1989</w:t>
      </w:r>
    </w:p>
    <w:p>
      <w:pPr>
        <w:pStyle w:val="Heading3"/>
      </w:pPr>
      <w:r>
        <w:rPr>
          <w:color w:val="7D4B5A"/>
        </w:rPr>
        <w:t>Professional Certifications</w:t>
      </w:r>
    </w:p>
    <w:p>
      <w:pPr>
        <w:pStyle w:val="ListBullet"/>
      </w:pPr>
      <w:r>
        <w:t>PRINCE2 Foundations (2004)</w:t>
      </w:r>
    </w:p>
    <w:p>
      <w:pPr>
        <w:pStyle w:val="ListBullet"/>
      </w:pPr>
      <w:r>
        <w:t>ITIL Service Manager 1-3 &amp; Foundations (2004)</w:t>
      </w:r>
    </w:p>
    <w:p>
      <w:pPr>
        <w:pStyle w:val="ListBullet"/>
      </w:pPr>
      <w:r>
        <w:t>Microsoft Certified Professional (MCP) – Multiple certifications (1998–2000)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